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5C311D" w14:textId="77777777" w:rsidR="00B1472B" w:rsidRDefault="00B1472B" w:rsidP="00B1472B">
      <w:pPr>
        <w:jc w:val="center"/>
        <w:rPr>
          <w:rFonts w:ascii="Times" w:hAnsi="Times"/>
          <w:b/>
          <w:sz w:val="28"/>
          <w:szCs w:val="28"/>
        </w:rPr>
      </w:pPr>
      <w:bookmarkStart w:id="0" w:name="_GoBack"/>
      <w:bookmarkEnd w:id="0"/>
      <w:r w:rsidRPr="00FF7FD4">
        <w:rPr>
          <w:rFonts w:ascii="Times" w:hAnsi="Times"/>
          <w:b/>
          <w:sz w:val="28"/>
          <w:szCs w:val="28"/>
        </w:rPr>
        <w:t>American Sign Language Syllabus</w:t>
      </w:r>
    </w:p>
    <w:p w14:paraId="6E4C0FE6" w14:textId="77777777" w:rsidR="00FF7FD4" w:rsidRPr="00FF7FD4" w:rsidRDefault="00FF7FD4" w:rsidP="00B1472B">
      <w:pPr>
        <w:jc w:val="center"/>
        <w:rPr>
          <w:rFonts w:ascii="Times" w:hAnsi="Times"/>
          <w:b/>
          <w:sz w:val="28"/>
          <w:szCs w:val="28"/>
        </w:rPr>
      </w:pPr>
    </w:p>
    <w:p w14:paraId="05D51A6D" w14:textId="77777777" w:rsidR="00B1472B" w:rsidRPr="00AE1BA9" w:rsidRDefault="00B1472B" w:rsidP="00CF54C7">
      <w:pPr>
        <w:jc w:val="center"/>
        <w:rPr>
          <w:rFonts w:ascii="Times" w:hAnsi="Times"/>
          <w:b/>
        </w:rPr>
      </w:pPr>
      <w:r w:rsidRPr="00AE1BA9">
        <w:rPr>
          <w:rFonts w:ascii="Times" w:hAnsi="Times"/>
          <w:b/>
        </w:rPr>
        <w:t>Ms. Meller-Angus</w:t>
      </w:r>
      <w:r w:rsidR="00CF54C7">
        <w:rPr>
          <w:rFonts w:ascii="Times" w:hAnsi="Times"/>
          <w:b/>
        </w:rPr>
        <w:tab/>
      </w:r>
      <w:r w:rsidR="00CF54C7">
        <w:rPr>
          <w:rFonts w:ascii="Times" w:hAnsi="Times"/>
          <w:b/>
        </w:rPr>
        <w:tab/>
      </w:r>
      <w:hyperlink r:id="rId8" w:history="1">
        <w:r w:rsidRPr="00AE1BA9">
          <w:rPr>
            <w:rStyle w:val="Hyperlink"/>
            <w:rFonts w:ascii="Times" w:hAnsi="Times"/>
            <w:b/>
          </w:rPr>
          <w:t>kmeller@cca.k12.ia.us</w:t>
        </w:r>
      </w:hyperlink>
      <w:proofErr w:type="gramStart"/>
      <w:r w:rsidRPr="00AE1BA9">
        <w:rPr>
          <w:rFonts w:ascii="Times" w:hAnsi="Times"/>
          <w:b/>
        </w:rPr>
        <w:t xml:space="preserve">             </w:t>
      </w:r>
      <w:proofErr w:type="gramEnd"/>
      <w:r w:rsidRPr="00AE1BA9">
        <w:rPr>
          <w:rFonts w:ascii="Times" w:hAnsi="Times"/>
          <w:b/>
        </w:rPr>
        <w:fldChar w:fldCharType="begin"/>
      </w:r>
      <w:r w:rsidRPr="00AE1BA9">
        <w:rPr>
          <w:rFonts w:ascii="Times" w:hAnsi="Times"/>
          <w:b/>
        </w:rPr>
        <w:instrText xml:space="preserve"> HYPERLINK "http://www.missmeller.com" </w:instrText>
      </w:r>
      <w:r w:rsidRPr="00AE1BA9">
        <w:rPr>
          <w:rFonts w:ascii="Times" w:hAnsi="Times"/>
          <w:b/>
        </w:rPr>
      </w:r>
      <w:r w:rsidRPr="00AE1BA9">
        <w:rPr>
          <w:rFonts w:ascii="Times" w:hAnsi="Times"/>
          <w:b/>
        </w:rPr>
        <w:fldChar w:fldCharType="separate"/>
      </w:r>
      <w:r w:rsidRPr="00AE1BA9">
        <w:rPr>
          <w:rStyle w:val="Hyperlink"/>
          <w:rFonts w:ascii="Times" w:hAnsi="Times"/>
          <w:b/>
        </w:rPr>
        <w:t>www.missmeller.com</w:t>
      </w:r>
      <w:r w:rsidRPr="00AE1BA9">
        <w:rPr>
          <w:rFonts w:ascii="Times" w:hAnsi="Times"/>
          <w:b/>
        </w:rPr>
        <w:fldChar w:fldCharType="end"/>
      </w:r>
    </w:p>
    <w:p w14:paraId="557FBA78" w14:textId="77777777" w:rsidR="0030475A" w:rsidRDefault="0030475A" w:rsidP="0030475A">
      <w:pPr>
        <w:widowControl w:val="0"/>
        <w:autoSpaceDE w:val="0"/>
        <w:autoSpaceDN w:val="0"/>
        <w:adjustRightInd w:val="0"/>
        <w:ind w:firstLine="720"/>
        <w:rPr>
          <w:rFonts w:ascii="Times" w:eastAsiaTheme="minorEastAsia" w:hAnsi="Times" w:cs="Times"/>
          <w:color w:val="48382D"/>
        </w:rPr>
      </w:pPr>
      <w:r>
        <w:rPr>
          <w:rFonts w:ascii="Times" w:eastAsiaTheme="minorEastAsia" w:hAnsi="Times" w:cs="Times"/>
        </w:rPr>
        <w:t xml:space="preserve">Welcome to American Sign Language. </w:t>
      </w:r>
      <w:r>
        <w:rPr>
          <w:rFonts w:ascii="Times" w:eastAsiaTheme="minorEastAsia" w:hAnsi="Times" w:cs="Times"/>
          <w:color w:val="48382D"/>
        </w:rPr>
        <w:t xml:space="preserve">This class will expose students to the language and the culture of the Deaf World.   American Sign Language is a complex language that uses hand shapes and movement to create words with specific grammar rules. American Sign Language is considered a foreign language and can be taken at the University of Iowa and Kirkwood for credit.   </w:t>
      </w:r>
    </w:p>
    <w:p w14:paraId="20217D2A" w14:textId="77777777" w:rsidR="0030475A" w:rsidRDefault="0030475A" w:rsidP="0030475A">
      <w:pPr>
        <w:widowControl w:val="0"/>
        <w:autoSpaceDE w:val="0"/>
        <w:autoSpaceDN w:val="0"/>
        <w:adjustRightInd w:val="0"/>
        <w:ind w:firstLine="720"/>
        <w:rPr>
          <w:rFonts w:ascii="Times" w:eastAsiaTheme="minorEastAsia" w:hAnsi="Times" w:cs="Times"/>
        </w:rPr>
      </w:pPr>
      <w:r>
        <w:rPr>
          <w:rFonts w:ascii="Times" w:eastAsiaTheme="minorEastAsia" w:hAnsi="Times" w:cs="Times"/>
        </w:rPr>
        <w:t xml:space="preserve">In this class, you are going to learn about sign language, the history of deafness, and current cultural issues.   There will be limited talking allowed in class.  There will be times when you will be asked to turn off your voice so we can emerge ourselves in learning the language.  If you want to practice, relearn, or extension material from class please see my webpage for more information.  </w:t>
      </w:r>
    </w:p>
    <w:p w14:paraId="3FCB797E" w14:textId="77777777" w:rsidR="0030475A" w:rsidRDefault="0030475A" w:rsidP="0030475A">
      <w:pPr>
        <w:widowControl w:val="0"/>
        <w:autoSpaceDE w:val="0"/>
        <w:autoSpaceDN w:val="0"/>
        <w:adjustRightInd w:val="0"/>
        <w:rPr>
          <w:rFonts w:ascii="Times" w:eastAsiaTheme="minorEastAsia" w:hAnsi="Times" w:cs="Times"/>
        </w:rPr>
      </w:pPr>
    </w:p>
    <w:p w14:paraId="0AC82049" w14:textId="77777777" w:rsidR="00B1472B" w:rsidRPr="00AE1BA9" w:rsidRDefault="00B1472B" w:rsidP="00B1472B">
      <w:pPr>
        <w:rPr>
          <w:rFonts w:ascii="Times" w:hAnsi="Times"/>
        </w:rPr>
      </w:pPr>
    </w:p>
    <w:p w14:paraId="3A8B3A1B" w14:textId="77777777" w:rsidR="00B1472B" w:rsidRPr="00AE1BA9" w:rsidRDefault="00B1472B" w:rsidP="00B1472B">
      <w:pPr>
        <w:rPr>
          <w:rFonts w:ascii="Times" w:hAnsi="Times"/>
        </w:rPr>
      </w:pPr>
      <w:r w:rsidRPr="00AE1BA9">
        <w:rPr>
          <w:rFonts w:ascii="Times" w:hAnsi="Times"/>
          <w:b/>
          <w:u w:val="single"/>
        </w:rPr>
        <w:t>The Main Goals</w:t>
      </w:r>
    </w:p>
    <w:p w14:paraId="0A40F062" w14:textId="77777777" w:rsidR="00B1472B" w:rsidRPr="00AE1BA9" w:rsidRDefault="00CF54C7" w:rsidP="00B1472B">
      <w:pPr>
        <w:rPr>
          <w:rFonts w:ascii="Times" w:hAnsi="Times"/>
        </w:rPr>
      </w:pPr>
      <w:r>
        <w:rPr>
          <w:noProof/>
        </w:rPr>
        <mc:AlternateContent>
          <mc:Choice Requires="wps">
            <w:drawing>
              <wp:anchor distT="0" distB="0" distL="114300" distR="114300" simplePos="0" relativeHeight="251659264" behindDoc="0" locked="0" layoutInCell="1" allowOverlap="1" wp14:anchorId="3D08F6B3" wp14:editId="1BED112A">
                <wp:simplePos x="0" y="0"/>
                <wp:positionH relativeFrom="column">
                  <wp:posOffset>3886200</wp:posOffset>
                </wp:positionH>
                <wp:positionV relativeFrom="paragraph">
                  <wp:posOffset>112395</wp:posOffset>
                </wp:positionV>
                <wp:extent cx="3255645" cy="61912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3255645" cy="619125"/>
                        </a:xfrm>
                        <a:prstGeom prst="rect">
                          <a:avLst/>
                        </a:prstGeom>
                        <a:noFill/>
                        <a:ln>
                          <a:noFill/>
                        </a:ln>
                        <a:effectLst/>
                        <a:extLst>
                          <a:ext uri="{C572A759-6A51-4108-AA02-DFA0A04FC94B}">
                            <ma14:wrappingTextBoxFlag xmlns:ma14="http://schemas.microsoft.com/office/mac/drawingml/2011/main"/>
                          </a:ext>
                        </a:extLst>
                      </wps:spPr>
                      <wps:txbx>
                        <w:txbxContent>
                          <w:p w14:paraId="0450330C" w14:textId="77777777" w:rsidR="007F3C54" w:rsidRPr="00CF54C7" w:rsidRDefault="007F3C54" w:rsidP="00CF54C7">
                            <w:pPr>
                              <w:pStyle w:val="ListParagraph"/>
                              <w:numPr>
                                <w:ilvl w:val="0"/>
                                <w:numId w:val="2"/>
                              </w:numPr>
                              <w:rPr>
                                <w:rFonts w:ascii="Times" w:hAnsi="Times"/>
                              </w:rPr>
                            </w:pPr>
                            <w:r w:rsidRPr="00CF54C7">
                              <w:rPr>
                                <w:rFonts w:ascii="Times" w:hAnsi="Times"/>
                              </w:rPr>
                              <w:t>Describe surrounding area.</w:t>
                            </w:r>
                          </w:p>
                          <w:p w14:paraId="13C30ACF" w14:textId="77777777" w:rsidR="007F3C54" w:rsidRPr="00CF54C7" w:rsidRDefault="007F3C54" w:rsidP="00CF54C7">
                            <w:pPr>
                              <w:pStyle w:val="ListParagraph"/>
                              <w:numPr>
                                <w:ilvl w:val="0"/>
                                <w:numId w:val="2"/>
                              </w:numPr>
                              <w:rPr>
                                <w:rFonts w:ascii="Times" w:hAnsi="Times"/>
                              </w:rPr>
                            </w:pPr>
                            <w:r w:rsidRPr="00CF54C7">
                              <w:rPr>
                                <w:rFonts w:ascii="Times" w:hAnsi="Times"/>
                              </w:rPr>
                              <w:t xml:space="preserve">Be able to describe </w:t>
                            </w:r>
                            <w:r>
                              <w:rPr>
                                <w:rFonts w:ascii="Times" w:hAnsi="Times"/>
                              </w:rPr>
                              <w:t>yourself</w:t>
                            </w:r>
                            <w:r w:rsidRPr="00CF54C7">
                              <w:rPr>
                                <w:rFonts w:ascii="Times" w:hAnsi="Times"/>
                              </w:rPr>
                              <w:t>.</w:t>
                            </w:r>
                          </w:p>
                          <w:p w14:paraId="3C826A8F" w14:textId="77777777" w:rsidR="007F3C54" w:rsidRPr="006068DE" w:rsidRDefault="007F3C54" w:rsidP="00CF54C7">
                            <w:pPr>
                              <w:numPr>
                                <w:ilvl w:val="0"/>
                                <w:numId w:val="2"/>
                              </w:numPr>
                              <w:tabs>
                                <w:tab w:val="num" w:pos="1080"/>
                              </w:tabs>
                              <w:rPr>
                                <w:rFonts w:ascii="Times" w:hAnsi="Times"/>
                              </w:rPr>
                            </w:pPr>
                            <w:r w:rsidRPr="00AE1BA9">
                              <w:rPr>
                                <w:rFonts w:ascii="Times" w:hAnsi="Times"/>
                              </w:rPr>
                              <w:t xml:space="preserve">Tell about activities they participate in.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306pt;margin-top:8.85pt;width:256.35pt;height:48.75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" filled="f" stroked="f">
                <v:textbox style="mso-fit-shape-to-text:t">
                  <w:txbxContent>
                    <w:p w14:paraId="0450330C" w14:textId="77777777" w:rsidR="007F3C54" w:rsidRPr="00CF54C7" w:rsidRDefault="007F3C54" w:rsidP="00CF54C7">
                      <w:pPr>
                        <w:pStyle w:val="ListParagraph"/>
                        <w:numPr>
                          <w:ilvl w:val="0"/>
                          <w:numId w:val="2"/>
                        </w:numPr>
                        <w:rPr>
                          <w:rFonts w:ascii="Times" w:hAnsi="Times"/>
                        </w:rPr>
                      </w:pPr>
                      <w:r w:rsidRPr="00CF54C7">
                        <w:rPr>
                          <w:rFonts w:ascii="Times" w:hAnsi="Times"/>
                        </w:rPr>
                        <w:t>Describe surrounding area.</w:t>
                      </w:r>
                    </w:p>
                    <w:p w14:paraId="13C30ACF" w14:textId="77777777" w:rsidR="007F3C54" w:rsidRPr="00CF54C7" w:rsidRDefault="007F3C54" w:rsidP="00CF54C7">
                      <w:pPr>
                        <w:pStyle w:val="ListParagraph"/>
                        <w:numPr>
                          <w:ilvl w:val="0"/>
                          <w:numId w:val="2"/>
                        </w:numPr>
                        <w:rPr>
                          <w:rFonts w:ascii="Times" w:hAnsi="Times"/>
                        </w:rPr>
                      </w:pPr>
                      <w:r w:rsidRPr="00CF54C7">
                        <w:rPr>
                          <w:rFonts w:ascii="Times" w:hAnsi="Times"/>
                        </w:rPr>
                        <w:t xml:space="preserve">Be able to describe </w:t>
                      </w:r>
                      <w:r>
                        <w:rPr>
                          <w:rFonts w:ascii="Times" w:hAnsi="Times"/>
                        </w:rPr>
                        <w:t>yourself</w:t>
                      </w:r>
                      <w:r w:rsidRPr="00CF54C7">
                        <w:rPr>
                          <w:rFonts w:ascii="Times" w:hAnsi="Times"/>
                        </w:rPr>
                        <w:t>.</w:t>
                      </w:r>
                    </w:p>
                    <w:p w14:paraId="3C826A8F" w14:textId="77777777" w:rsidR="007F3C54" w:rsidRPr="006068DE" w:rsidRDefault="007F3C54" w:rsidP="00CF54C7">
                      <w:pPr>
                        <w:numPr>
                          <w:ilvl w:val="0"/>
                          <w:numId w:val="2"/>
                        </w:numPr>
                        <w:tabs>
                          <w:tab w:val="num" w:pos="1080"/>
                        </w:tabs>
                        <w:rPr>
                          <w:rFonts w:ascii="Times" w:hAnsi="Times"/>
                        </w:rPr>
                      </w:pPr>
                      <w:r w:rsidRPr="00AE1BA9">
                        <w:rPr>
                          <w:rFonts w:ascii="Times" w:hAnsi="Times"/>
                        </w:rPr>
                        <w:t xml:space="preserve">Tell about activities they participate in. </w:t>
                      </w:r>
                    </w:p>
                  </w:txbxContent>
                </v:textbox>
                <w10:wrap type="square"/>
              </v:shape>
            </w:pict>
          </mc:Fallback>
        </mc:AlternateContent>
      </w:r>
      <w:r w:rsidR="00B1472B" w:rsidRPr="00AE1BA9">
        <w:rPr>
          <w:rFonts w:ascii="Times" w:hAnsi="Times"/>
        </w:rPr>
        <w:t>Students will.   .   .</w:t>
      </w:r>
    </w:p>
    <w:p w14:paraId="78529985" w14:textId="77777777" w:rsidR="00B1472B" w:rsidRPr="00AE1BA9" w:rsidRDefault="00B1472B" w:rsidP="00B1472B">
      <w:pPr>
        <w:numPr>
          <w:ilvl w:val="0"/>
          <w:numId w:val="1"/>
        </w:numPr>
        <w:rPr>
          <w:rFonts w:ascii="Times" w:hAnsi="Times"/>
        </w:rPr>
      </w:pPr>
      <w:r w:rsidRPr="00AE1BA9">
        <w:rPr>
          <w:rFonts w:ascii="Times" w:hAnsi="Times"/>
        </w:rPr>
        <w:t>Learn the alphabet and numbers.</w:t>
      </w:r>
    </w:p>
    <w:p w14:paraId="13D86CD2" w14:textId="77777777" w:rsidR="00B1472B" w:rsidRPr="00AE1BA9" w:rsidRDefault="00B1472B" w:rsidP="00B1472B">
      <w:pPr>
        <w:numPr>
          <w:ilvl w:val="0"/>
          <w:numId w:val="1"/>
        </w:numPr>
        <w:rPr>
          <w:rFonts w:ascii="Times" w:hAnsi="Times"/>
        </w:rPr>
      </w:pPr>
      <w:r w:rsidRPr="00AE1BA9">
        <w:rPr>
          <w:rFonts w:ascii="Times" w:hAnsi="Times"/>
        </w:rPr>
        <w:t>Understand historical and cultural aspects of ASL.</w:t>
      </w:r>
    </w:p>
    <w:p w14:paraId="70D35E2C" w14:textId="1A5237FC" w:rsidR="00B1472B" w:rsidRPr="00AE1BA9" w:rsidRDefault="00B1472B" w:rsidP="00B1472B">
      <w:pPr>
        <w:numPr>
          <w:ilvl w:val="0"/>
          <w:numId w:val="1"/>
        </w:numPr>
        <w:rPr>
          <w:rFonts w:ascii="Times" w:hAnsi="Times"/>
        </w:rPr>
      </w:pPr>
      <w:r w:rsidRPr="00AE1BA9">
        <w:rPr>
          <w:rFonts w:ascii="Times" w:hAnsi="Times"/>
        </w:rPr>
        <w:t>Be able to ask questions correctly.</w:t>
      </w:r>
    </w:p>
    <w:p w14:paraId="77D0AC6D" w14:textId="5F3A85F4" w:rsidR="00CF54C7" w:rsidRDefault="00FF7FD4" w:rsidP="00B1472B">
      <w:pPr>
        <w:rPr>
          <w:rFonts w:ascii="Times" w:hAnsi="Times"/>
          <w:b/>
          <w:u w:val="single"/>
        </w:rPr>
      </w:pPr>
      <w:r>
        <w:rPr>
          <w:b/>
          <w:noProof/>
        </w:rPr>
        <mc:AlternateContent>
          <mc:Choice Requires="wps">
            <w:drawing>
              <wp:anchor distT="0" distB="0" distL="114300" distR="114300" simplePos="0" relativeHeight="251661312" behindDoc="1" locked="0" layoutInCell="1" allowOverlap="1" wp14:anchorId="70B82D74" wp14:editId="6D652078">
                <wp:simplePos x="0" y="0"/>
                <wp:positionH relativeFrom="column">
                  <wp:posOffset>-114300</wp:posOffset>
                </wp:positionH>
                <wp:positionV relativeFrom="paragraph">
                  <wp:posOffset>88265</wp:posOffset>
                </wp:positionV>
                <wp:extent cx="3429000" cy="8001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822886" w14:textId="77777777" w:rsidR="007F3C54" w:rsidRPr="000706A1" w:rsidRDefault="007F3C54" w:rsidP="000706A1">
                            <w:pPr>
                              <w:rPr>
                                <w:b/>
                                <w:u w:val="single"/>
                              </w:rPr>
                            </w:pPr>
                            <w:r w:rsidRPr="000706A1">
                              <w:rPr>
                                <w:rFonts w:ascii="Times" w:hAnsi="Times"/>
                                <w:b/>
                                <w:u w:val="single"/>
                              </w:rPr>
                              <w:t>Expectations</w:t>
                            </w:r>
                          </w:p>
                          <w:p w14:paraId="6F59940A" w14:textId="77777777" w:rsidR="007F3C54" w:rsidRDefault="007F3C54" w:rsidP="000706A1">
                            <w:pPr>
                              <w:pStyle w:val="ListParagraph"/>
                              <w:numPr>
                                <w:ilvl w:val="0"/>
                                <w:numId w:val="4"/>
                              </w:numPr>
                            </w:pPr>
                            <w:r>
                              <w:t xml:space="preserve">Come to class prepared and on time.                </w:t>
                            </w:r>
                          </w:p>
                          <w:p w14:paraId="5A912B1C" w14:textId="77777777" w:rsidR="007F3C54" w:rsidRDefault="007F3C54" w:rsidP="000706A1">
                            <w:pPr>
                              <w:pStyle w:val="ListParagraph"/>
                              <w:numPr>
                                <w:ilvl w:val="0"/>
                                <w:numId w:val="4"/>
                              </w:numPr>
                            </w:pPr>
                            <w:r>
                              <w:t>Show up with a I CAN attitude</w:t>
                            </w:r>
                          </w:p>
                          <w:p w14:paraId="54E02DD9" w14:textId="509E506B" w:rsidR="007F3C54" w:rsidRDefault="007F3C54" w:rsidP="00FF7FD4"/>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8.95pt;margin-top:6.95pt;width:270pt;height:6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" filled="f" stroked="f">
                <v:textbox inset=",7.2pt,,7.2pt">
                  <w:txbxContent>
                    <w:p w14:paraId="6F822886" w14:textId="77777777" w:rsidR="007F3C54" w:rsidRPr="000706A1" w:rsidRDefault="007F3C54" w:rsidP="000706A1">
                      <w:pPr>
                        <w:rPr>
                          <w:b/>
                          <w:u w:val="single"/>
                        </w:rPr>
                      </w:pPr>
                      <w:r w:rsidRPr="000706A1">
                        <w:rPr>
                          <w:rFonts w:ascii="Times" w:hAnsi="Times"/>
                          <w:b/>
                          <w:u w:val="single"/>
                        </w:rPr>
                        <w:t>Expectations</w:t>
                      </w:r>
                    </w:p>
                    <w:p w14:paraId="6F59940A" w14:textId="77777777" w:rsidR="007F3C54" w:rsidRDefault="007F3C54" w:rsidP="000706A1">
                      <w:pPr>
                        <w:pStyle w:val="ListParagraph"/>
                        <w:numPr>
                          <w:ilvl w:val="0"/>
                          <w:numId w:val="4"/>
                        </w:numPr>
                      </w:pPr>
                      <w:r>
                        <w:t xml:space="preserve">Come to class prepared and on time.                </w:t>
                      </w:r>
                    </w:p>
                    <w:p w14:paraId="5A912B1C" w14:textId="77777777" w:rsidR="007F3C54" w:rsidRDefault="007F3C54" w:rsidP="000706A1">
                      <w:pPr>
                        <w:pStyle w:val="ListParagraph"/>
                        <w:numPr>
                          <w:ilvl w:val="0"/>
                          <w:numId w:val="4"/>
                        </w:numPr>
                      </w:pPr>
                      <w:r>
                        <w:t>Show up with a I CAN attitude</w:t>
                      </w:r>
                    </w:p>
                    <w:p w14:paraId="54E02DD9" w14:textId="509E506B" w:rsidR="007F3C54" w:rsidRDefault="007F3C54" w:rsidP="00FF7FD4"/>
                  </w:txbxContent>
                </v:textbox>
              </v:shape>
            </w:pict>
          </mc:Fallback>
        </mc:AlternateContent>
      </w:r>
    </w:p>
    <w:p w14:paraId="1B73C7E9" w14:textId="2802BAC4" w:rsidR="000706A1" w:rsidRDefault="00FF7FD4" w:rsidP="00B1472B">
      <w:pPr>
        <w:rPr>
          <w:rFonts w:ascii="Times" w:hAnsi="Times"/>
          <w:b/>
          <w:u w:val="single"/>
        </w:rPr>
      </w:pPr>
      <w:r>
        <w:rPr>
          <w:rFonts w:ascii="Times" w:hAnsi="Times"/>
          <w:b/>
          <w:noProof/>
          <w:u w:val="single"/>
        </w:rPr>
        <mc:AlternateContent>
          <mc:Choice Requires="wps">
            <w:drawing>
              <wp:anchor distT="0" distB="0" distL="114300" distR="114300" simplePos="0" relativeHeight="251662336" behindDoc="0" locked="0" layoutInCell="1" allowOverlap="1" wp14:anchorId="2D3CB90A" wp14:editId="4A9E6BCB">
                <wp:simplePos x="0" y="0"/>
                <wp:positionH relativeFrom="column">
                  <wp:posOffset>4000500</wp:posOffset>
                </wp:positionH>
                <wp:positionV relativeFrom="paragraph">
                  <wp:posOffset>140970</wp:posOffset>
                </wp:positionV>
                <wp:extent cx="3086100" cy="4572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30861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CEE5893" w14:textId="77777777" w:rsidR="007F3C54" w:rsidRDefault="007F3C54" w:rsidP="00FF7FD4">
                            <w:pPr>
                              <w:pStyle w:val="ListParagraph"/>
                              <w:numPr>
                                <w:ilvl w:val="0"/>
                                <w:numId w:val="4"/>
                              </w:numPr>
                            </w:pPr>
                            <w:r>
                              <w:t>Respect everyone</w:t>
                            </w:r>
                          </w:p>
                          <w:p w14:paraId="2EC8B5BA" w14:textId="77777777" w:rsidR="007F3C54" w:rsidRDefault="007F3C54" w:rsidP="00FF7FD4">
                            <w:pPr>
                              <w:pStyle w:val="ListParagraph"/>
                              <w:numPr>
                                <w:ilvl w:val="0"/>
                                <w:numId w:val="4"/>
                              </w:numPr>
                            </w:pPr>
                            <w:r>
                              <w:t>Be willing to try new things</w:t>
                            </w:r>
                          </w:p>
                          <w:p w14:paraId="16BB4F3F" w14:textId="77777777" w:rsidR="007F3C54" w:rsidRDefault="007F3C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margin-left:315pt;margin-top:11.1pt;width:243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" filled="f" stroked="f">
                <v:textbox>
                  <w:txbxContent>
                    <w:p w14:paraId="0CEE5893" w14:textId="77777777" w:rsidR="007F3C54" w:rsidRDefault="007F3C54" w:rsidP="00FF7FD4">
                      <w:pPr>
                        <w:pStyle w:val="ListParagraph"/>
                        <w:numPr>
                          <w:ilvl w:val="0"/>
                          <w:numId w:val="4"/>
                        </w:numPr>
                      </w:pPr>
                      <w:r>
                        <w:t>Respect everyone</w:t>
                      </w:r>
                    </w:p>
                    <w:p w14:paraId="2EC8B5BA" w14:textId="77777777" w:rsidR="007F3C54" w:rsidRDefault="007F3C54" w:rsidP="00FF7FD4">
                      <w:pPr>
                        <w:pStyle w:val="ListParagraph"/>
                        <w:numPr>
                          <w:ilvl w:val="0"/>
                          <w:numId w:val="4"/>
                        </w:numPr>
                      </w:pPr>
                      <w:r>
                        <w:t>Be willing to try new things</w:t>
                      </w:r>
                    </w:p>
                    <w:p w14:paraId="16BB4F3F" w14:textId="77777777" w:rsidR="007F3C54" w:rsidRDefault="007F3C54"/>
                  </w:txbxContent>
                </v:textbox>
                <w10:wrap type="square"/>
              </v:shape>
            </w:pict>
          </mc:Fallback>
        </mc:AlternateContent>
      </w:r>
    </w:p>
    <w:p w14:paraId="43C9084A" w14:textId="440C5416" w:rsidR="000706A1" w:rsidRDefault="000706A1" w:rsidP="00B1472B">
      <w:pPr>
        <w:rPr>
          <w:rFonts w:ascii="Times" w:hAnsi="Times"/>
          <w:b/>
          <w:u w:val="single"/>
        </w:rPr>
      </w:pPr>
    </w:p>
    <w:p w14:paraId="124FE623" w14:textId="77777777" w:rsidR="000706A1" w:rsidRDefault="000706A1" w:rsidP="00B1472B">
      <w:pPr>
        <w:rPr>
          <w:rFonts w:ascii="Times" w:hAnsi="Times"/>
          <w:b/>
          <w:u w:val="single"/>
        </w:rPr>
      </w:pPr>
    </w:p>
    <w:p w14:paraId="2DE41383" w14:textId="77777777" w:rsidR="000706A1" w:rsidRDefault="000706A1" w:rsidP="00B1472B">
      <w:pPr>
        <w:rPr>
          <w:rFonts w:ascii="Times" w:hAnsi="Times"/>
          <w:b/>
          <w:u w:val="single"/>
        </w:rPr>
      </w:pPr>
    </w:p>
    <w:p w14:paraId="770AE8CE" w14:textId="77777777" w:rsidR="00FF7FD4" w:rsidRDefault="00FF7FD4" w:rsidP="00B1472B">
      <w:pPr>
        <w:rPr>
          <w:rFonts w:ascii="Times" w:hAnsi="Times"/>
          <w:b/>
          <w:u w:val="single"/>
        </w:rPr>
      </w:pPr>
    </w:p>
    <w:p w14:paraId="21CD43C9" w14:textId="77777777" w:rsidR="008E6036" w:rsidRPr="00CF54C7" w:rsidRDefault="00CF54C7" w:rsidP="00B1472B">
      <w:pPr>
        <w:rPr>
          <w:rFonts w:ascii="Times" w:hAnsi="Times"/>
          <w:b/>
          <w:u w:val="single"/>
        </w:rPr>
      </w:pPr>
      <w:r w:rsidRPr="00CF54C7">
        <w:rPr>
          <w:rFonts w:ascii="Times" w:hAnsi="Times"/>
          <w:b/>
          <w:u w:val="single"/>
        </w:rPr>
        <w:t>Outline of Events</w:t>
      </w:r>
      <w:r w:rsidR="008F5C6F">
        <w:rPr>
          <w:rFonts w:ascii="Times" w:hAnsi="Times"/>
          <w:b/>
          <w:u w:val="single"/>
        </w:rPr>
        <w:t xml:space="preserve"> </w:t>
      </w:r>
      <w:r w:rsidR="008F5C6F" w:rsidRPr="008F5C6F">
        <w:rPr>
          <w:rFonts w:ascii="Times" w:hAnsi="Times"/>
        </w:rPr>
        <w:t>(events are subject to change)</w:t>
      </w:r>
    </w:p>
    <w:p w14:paraId="5AAE3C87" w14:textId="77777777" w:rsidR="008E6036" w:rsidRPr="00CF54C7" w:rsidRDefault="00CF54C7" w:rsidP="00B1472B">
      <w:pPr>
        <w:rPr>
          <w:rFonts w:ascii="Times" w:hAnsi="Times"/>
          <w:b/>
        </w:rPr>
      </w:pPr>
      <w:r w:rsidRPr="00CF54C7">
        <w:rPr>
          <w:rFonts w:ascii="Times" w:hAnsi="Times"/>
          <w:b/>
        </w:rPr>
        <w:t>Week 1:</w:t>
      </w:r>
    </w:p>
    <w:p w14:paraId="6954DDF5" w14:textId="55F8E5E1" w:rsidR="00674CEF" w:rsidRPr="00674CEF" w:rsidRDefault="008E6036" w:rsidP="00674CEF">
      <w:pPr>
        <w:pStyle w:val="NormalWeb"/>
        <w:spacing w:before="0" w:beforeAutospacing="0" w:after="0" w:afterAutospacing="0"/>
        <w:textAlignment w:val="baseline"/>
        <w:rPr>
          <w:rFonts w:ascii="Times New Roman" w:hAnsi="Times New Roman"/>
          <w:color w:val="000000"/>
          <w:sz w:val="24"/>
          <w:szCs w:val="24"/>
        </w:rPr>
      </w:pPr>
      <w:r w:rsidRPr="00674CEF">
        <w:rPr>
          <w:sz w:val="24"/>
          <w:szCs w:val="24"/>
        </w:rPr>
        <w:t>Day 1)</w:t>
      </w:r>
      <w:r w:rsidR="00674CEF" w:rsidRPr="00674CEF">
        <w:rPr>
          <w:sz w:val="24"/>
          <w:szCs w:val="24"/>
        </w:rPr>
        <w:t xml:space="preserve"> </w:t>
      </w:r>
      <w:r w:rsidR="000706A1">
        <w:rPr>
          <w:rFonts w:ascii="Times New Roman" w:hAnsi="Times New Roman"/>
          <w:color w:val="000000"/>
          <w:sz w:val="24"/>
          <w:szCs w:val="24"/>
        </w:rPr>
        <w:t>Students take a pre-assessment</w:t>
      </w:r>
      <w:r w:rsidR="00674CEF" w:rsidRPr="00674CEF">
        <w:rPr>
          <w:rFonts w:ascii="Times New Roman" w:hAnsi="Times New Roman"/>
          <w:color w:val="000000"/>
          <w:sz w:val="24"/>
          <w:szCs w:val="24"/>
        </w:rPr>
        <w:t xml:space="preserve"> about what they know about history and culture of ASL</w:t>
      </w:r>
      <w:r w:rsidR="0030475A">
        <w:rPr>
          <w:rFonts w:ascii="Times New Roman" w:hAnsi="Times New Roman"/>
          <w:color w:val="000000"/>
          <w:sz w:val="24"/>
          <w:szCs w:val="24"/>
        </w:rPr>
        <w:t xml:space="preserve">.  Then they </w:t>
      </w:r>
      <w:r w:rsidR="00674CEF" w:rsidRPr="00674CEF">
        <w:rPr>
          <w:color w:val="000000"/>
          <w:sz w:val="24"/>
          <w:szCs w:val="24"/>
        </w:rPr>
        <w:t>learn alphabet.</w:t>
      </w:r>
    </w:p>
    <w:p w14:paraId="77D3F4D0" w14:textId="77777777" w:rsidR="00CF54C7" w:rsidRDefault="00CF54C7" w:rsidP="00B1472B">
      <w:pPr>
        <w:rPr>
          <w:rFonts w:ascii="Times" w:hAnsi="Times"/>
        </w:rPr>
      </w:pPr>
    </w:p>
    <w:p w14:paraId="1963D696" w14:textId="58559B90" w:rsidR="008E6036" w:rsidRDefault="008E6036" w:rsidP="00B1472B">
      <w:pPr>
        <w:rPr>
          <w:rFonts w:ascii="Times" w:hAnsi="Times"/>
        </w:rPr>
      </w:pPr>
      <w:r>
        <w:rPr>
          <w:rFonts w:ascii="Times" w:hAnsi="Times"/>
        </w:rPr>
        <w:t>Day 2)</w:t>
      </w:r>
      <w:r w:rsidR="00674CEF">
        <w:rPr>
          <w:rFonts w:ascii="Times" w:hAnsi="Times"/>
        </w:rPr>
        <w:t xml:space="preserve"> </w:t>
      </w:r>
      <w:r w:rsidR="000706A1">
        <w:rPr>
          <w:rFonts w:ascii="Times" w:hAnsi="Times"/>
        </w:rPr>
        <w:t>Students learn key introductory words/</w:t>
      </w:r>
      <w:r w:rsidR="00674CEF">
        <w:rPr>
          <w:rFonts w:ascii="Times" w:hAnsi="Times"/>
        </w:rPr>
        <w:t xml:space="preserve">phrases </w:t>
      </w:r>
      <w:r w:rsidR="000706A1">
        <w:rPr>
          <w:rFonts w:ascii="Times" w:hAnsi="Times"/>
        </w:rPr>
        <w:t xml:space="preserve">and practice finger spelling.  </w:t>
      </w:r>
      <w:r w:rsidR="0030475A">
        <w:rPr>
          <w:rFonts w:ascii="Times" w:hAnsi="Times"/>
        </w:rPr>
        <w:t xml:space="preserve">Students will also read about the communication f American Sign Language.  </w:t>
      </w:r>
    </w:p>
    <w:p w14:paraId="262BF842" w14:textId="77777777" w:rsidR="00CF54C7" w:rsidRDefault="00CF54C7" w:rsidP="00B1472B">
      <w:pPr>
        <w:rPr>
          <w:rFonts w:ascii="Times" w:hAnsi="Times"/>
        </w:rPr>
      </w:pPr>
    </w:p>
    <w:p w14:paraId="7FDFC58D" w14:textId="29022424" w:rsidR="008E6036" w:rsidRDefault="008E6036" w:rsidP="00B1472B">
      <w:pPr>
        <w:rPr>
          <w:rFonts w:ascii="Times" w:hAnsi="Times"/>
        </w:rPr>
      </w:pPr>
      <w:r>
        <w:rPr>
          <w:rFonts w:ascii="Times" w:hAnsi="Times"/>
        </w:rPr>
        <w:t>Day 3)</w:t>
      </w:r>
      <w:r w:rsidR="00674CEF">
        <w:rPr>
          <w:rFonts w:ascii="Times" w:hAnsi="Times"/>
        </w:rPr>
        <w:t xml:space="preserve"> </w:t>
      </w:r>
      <w:r w:rsidR="008F5C6F">
        <w:rPr>
          <w:rFonts w:ascii="Times" w:hAnsi="Times"/>
        </w:rPr>
        <w:t>Students learn numbers</w:t>
      </w:r>
      <w:r w:rsidR="00674CEF">
        <w:rPr>
          <w:rFonts w:ascii="Times" w:hAnsi="Times"/>
        </w:rPr>
        <w:t xml:space="preserve"> </w:t>
      </w:r>
      <w:r w:rsidR="000706A1">
        <w:rPr>
          <w:rFonts w:ascii="Times" w:hAnsi="Times"/>
        </w:rPr>
        <w:t xml:space="preserve">1-10 </w:t>
      </w:r>
      <w:r w:rsidR="00674CEF">
        <w:rPr>
          <w:rFonts w:ascii="Times" w:hAnsi="Times"/>
        </w:rPr>
        <w:t>and review past words.</w:t>
      </w:r>
      <w:r w:rsidR="007F3C54">
        <w:rPr>
          <w:rFonts w:ascii="Times" w:hAnsi="Times"/>
        </w:rPr>
        <w:t xml:space="preserve">  In addition, the students will learn a brief history about </w:t>
      </w:r>
      <w:proofErr w:type="spellStart"/>
      <w:r w:rsidR="007F3C54">
        <w:rPr>
          <w:rFonts w:ascii="Times" w:hAnsi="Times"/>
        </w:rPr>
        <w:t>Galladet</w:t>
      </w:r>
      <w:proofErr w:type="spellEnd"/>
      <w:r w:rsidR="007F3C54">
        <w:rPr>
          <w:rFonts w:ascii="Times" w:hAnsi="Times"/>
        </w:rPr>
        <w:t xml:space="preserve"> University.  </w:t>
      </w:r>
    </w:p>
    <w:p w14:paraId="46AAC0A9" w14:textId="77777777" w:rsidR="00CF54C7" w:rsidRDefault="00CF54C7" w:rsidP="00B1472B">
      <w:pPr>
        <w:rPr>
          <w:rFonts w:ascii="Times" w:hAnsi="Times"/>
        </w:rPr>
      </w:pPr>
    </w:p>
    <w:p w14:paraId="1FADF8C6" w14:textId="670B111A" w:rsidR="008E6036" w:rsidRDefault="008E6036" w:rsidP="00B1472B">
      <w:pPr>
        <w:rPr>
          <w:rFonts w:ascii="Times" w:hAnsi="Times"/>
        </w:rPr>
      </w:pPr>
      <w:r>
        <w:rPr>
          <w:rFonts w:ascii="Times" w:hAnsi="Times"/>
        </w:rPr>
        <w:t>Day 4)</w:t>
      </w:r>
      <w:r w:rsidR="007F3C54">
        <w:rPr>
          <w:rFonts w:ascii="Times" w:hAnsi="Times"/>
        </w:rPr>
        <w:t xml:space="preserve"> Students learn commands, how to ask simple questions, and </w:t>
      </w:r>
      <w:r w:rsidR="0030475A">
        <w:rPr>
          <w:rFonts w:ascii="Times" w:hAnsi="Times"/>
        </w:rPr>
        <w:t>the</w:t>
      </w:r>
      <w:r w:rsidR="007F3C54">
        <w:rPr>
          <w:rFonts w:ascii="Times" w:hAnsi="Times"/>
        </w:rPr>
        <w:t xml:space="preserve"> </w:t>
      </w:r>
      <w:r w:rsidR="0030475A">
        <w:rPr>
          <w:rFonts w:ascii="Times" w:hAnsi="Times"/>
        </w:rPr>
        <w:t xml:space="preserve">basic </w:t>
      </w:r>
      <w:r w:rsidR="007F3C54">
        <w:rPr>
          <w:rFonts w:ascii="Times" w:hAnsi="Times"/>
        </w:rPr>
        <w:t xml:space="preserve">grammar </w:t>
      </w:r>
      <w:r w:rsidR="0030475A">
        <w:rPr>
          <w:rFonts w:ascii="Times" w:hAnsi="Times"/>
        </w:rPr>
        <w:t>structure of</w:t>
      </w:r>
      <w:r w:rsidR="007F3C54">
        <w:rPr>
          <w:rFonts w:ascii="Times" w:hAnsi="Times"/>
        </w:rPr>
        <w:t xml:space="preserve"> ASL</w:t>
      </w:r>
    </w:p>
    <w:p w14:paraId="702D948D" w14:textId="77777777" w:rsidR="00CF54C7" w:rsidRPr="00AE1BA9" w:rsidRDefault="00CF54C7" w:rsidP="00B1472B">
      <w:pPr>
        <w:rPr>
          <w:rFonts w:ascii="Times" w:hAnsi="Times"/>
        </w:rPr>
      </w:pPr>
    </w:p>
    <w:p w14:paraId="1FA8D026" w14:textId="77777777" w:rsidR="00CF54C7" w:rsidRDefault="00CF54C7">
      <w:pPr>
        <w:rPr>
          <w:rFonts w:ascii="Times" w:hAnsi="Times"/>
        </w:rPr>
      </w:pPr>
      <w:r>
        <w:rPr>
          <w:rFonts w:ascii="Times" w:hAnsi="Times"/>
        </w:rPr>
        <w:t>Day 5)</w:t>
      </w:r>
      <w:r w:rsidR="008F5C6F">
        <w:rPr>
          <w:rFonts w:ascii="Times" w:hAnsi="Times"/>
        </w:rPr>
        <w:t xml:space="preserve"> </w:t>
      </w:r>
      <w:proofErr w:type="gramStart"/>
      <w:r w:rsidR="008F5C6F">
        <w:rPr>
          <w:rFonts w:ascii="Times" w:hAnsi="Times"/>
        </w:rPr>
        <w:t>We</w:t>
      </w:r>
      <w:proofErr w:type="gramEnd"/>
      <w:r w:rsidR="008F5C6F">
        <w:rPr>
          <w:rFonts w:ascii="Times" w:hAnsi="Times"/>
        </w:rPr>
        <w:t xml:space="preserve"> review </w:t>
      </w:r>
      <w:r w:rsidR="000706A1">
        <w:rPr>
          <w:rFonts w:ascii="Times" w:hAnsi="Times"/>
        </w:rPr>
        <w:t>the information from the</w:t>
      </w:r>
      <w:r w:rsidR="008F5C6F">
        <w:rPr>
          <w:rFonts w:ascii="Times" w:hAnsi="Times"/>
        </w:rPr>
        <w:t xml:space="preserve"> week and play bingo.</w:t>
      </w:r>
    </w:p>
    <w:p w14:paraId="2A45FD13" w14:textId="77777777" w:rsidR="00CF54C7" w:rsidRDefault="00CF54C7">
      <w:pPr>
        <w:rPr>
          <w:rFonts w:ascii="Times" w:hAnsi="Times"/>
        </w:rPr>
      </w:pPr>
    </w:p>
    <w:p w14:paraId="5A0A8F60" w14:textId="77777777" w:rsidR="00CF54C7" w:rsidRDefault="00CF54C7">
      <w:pPr>
        <w:rPr>
          <w:rFonts w:ascii="Times" w:hAnsi="Times"/>
        </w:rPr>
      </w:pPr>
    </w:p>
    <w:p w14:paraId="622B4F08" w14:textId="77777777" w:rsidR="00CF54C7" w:rsidRDefault="00CF54C7" w:rsidP="00CF54C7">
      <w:pPr>
        <w:rPr>
          <w:rFonts w:ascii="Times" w:hAnsi="Times"/>
        </w:rPr>
      </w:pPr>
    </w:p>
    <w:p w14:paraId="3283DB18" w14:textId="0BA37BA8" w:rsidR="00CF54C7" w:rsidRPr="00CF54C7" w:rsidRDefault="00CF54C7" w:rsidP="00CF54C7">
      <w:pPr>
        <w:rPr>
          <w:rFonts w:ascii="Times" w:hAnsi="Times"/>
          <w:b/>
        </w:rPr>
      </w:pPr>
      <w:r w:rsidRPr="00CF54C7">
        <w:rPr>
          <w:rFonts w:ascii="Times" w:hAnsi="Times"/>
          <w:b/>
        </w:rPr>
        <w:t xml:space="preserve">Week </w:t>
      </w:r>
      <w:r w:rsidR="00FF7FD4">
        <w:rPr>
          <w:rFonts w:ascii="Times" w:hAnsi="Times"/>
          <w:b/>
        </w:rPr>
        <w:t>2</w:t>
      </w:r>
      <w:r w:rsidRPr="00CF54C7">
        <w:rPr>
          <w:rFonts w:ascii="Times" w:hAnsi="Times"/>
          <w:b/>
        </w:rPr>
        <w:t>:</w:t>
      </w:r>
    </w:p>
    <w:p w14:paraId="077904DC" w14:textId="77777777" w:rsidR="00CF54C7" w:rsidRDefault="00CF54C7" w:rsidP="00CF54C7">
      <w:pPr>
        <w:rPr>
          <w:rFonts w:ascii="Times" w:hAnsi="Times"/>
        </w:rPr>
      </w:pPr>
      <w:r>
        <w:rPr>
          <w:rFonts w:ascii="Times" w:hAnsi="Times"/>
        </w:rPr>
        <w:t>Day 1)</w:t>
      </w:r>
      <w:r w:rsidR="008F5C6F">
        <w:rPr>
          <w:rFonts w:ascii="Times" w:hAnsi="Times"/>
        </w:rPr>
        <w:t xml:space="preserve"> Students learn key vocabulary words associated with school.  </w:t>
      </w:r>
    </w:p>
    <w:p w14:paraId="48BC16EE" w14:textId="77777777" w:rsidR="00CF54C7" w:rsidRDefault="00CF54C7" w:rsidP="00CF54C7">
      <w:pPr>
        <w:rPr>
          <w:rFonts w:ascii="Times" w:hAnsi="Times"/>
        </w:rPr>
      </w:pPr>
    </w:p>
    <w:p w14:paraId="72C88C56" w14:textId="77777777" w:rsidR="00CF54C7" w:rsidRDefault="00CF54C7" w:rsidP="00CF54C7">
      <w:pPr>
        <w:rPr>
          <w:rFonts w:ascii="Times" w:hAnsi="Times"/>
        </w:rPr>
      </w:pPr>
      <w:r>
        <w:rPr>
          <w:rFonts w:ascii="Times" w:hAnsi="Times"/>
        </w:rPr>
        <w:t>Day 2)</w:t>
      </w:r>
      <w:r w:rsidR="008F5C6F">
        <w:rPr>
          <w:rFonts w:ascii="Times" w:hAnsi="Times"/>
        </w:rPr>
        <w:t xml:space="preserve"> Students learn numbers 11-20. </w:t>
      </w:r>
      <w:r w:rsidR="008F5C6F" w:rsidRPr="008F5C6F">
        <w:rPr>
          <w:rFonts w:ascii="Times" w:hAnsi="Times"/>
        </w:rPr>
        <w:t xml:space="preserve"> </w:t>
      </w:r>
      <w:r w:rsidR="008F5C6F">
        <w:rPr>
          <w:rFonts w:ascii="Times" w:hAnsi="Times"/>
        </w:rPr>
        <w:t xml:space="preserve">Students learn how to explain where they live and how they got to school.  </w:t>
      </w:r>
    </w:p>
    <w:p w14:paraId="12BCC451" w14:textId="77777777" w:rsidR="00CF54C7" w:rsidRDefault="00CF54C7" w:rsidP="00CF54C7">
      <w:pPr>
        <w:rPr>
          <w:rFonts w:ascii="Times" w:hAnsi="Times"/>
        </w:rPr>
      </w:pPr>
    </w:p>
    <w:p w14:paraId="6EC421AD" w14:textId="46AB8A8A" w:rsidR="00CF54C7" w:rsidRDefault="00CF54C7" w:rsidP="00CF54C7">
      <w:pPr>
        <w:rPr>
          <w:rFonts w:ascii="Times" w:hAnsi="Times"/>
        </w:rPr>
      </w:pPr>
      <w:r>
        <w:rPr>
          <w:rFonts w:ascii="Times" w:hAnsi="Times"/>
        </w:rPr>
        <w:t>Day 3)</w:t>
      </w:r>
      <w:r w:rsidR="008F5C6F" w:rsidRPr="008F5C6F">
        <w:rPr>
          <w:rFonts w:ascii="Times" w:hAnsi="Times"/>
        </w:rPr>
        <w:t xml:space="preserve"> </w:t>
      </w:r>
      <w:r w:rsidR="008F5C6F">
        <w:rPr>
          <w:rFonts w:ascii="Times" w:hAnsi="Times"/>
        </w:rPr>
        <w:t xml:space="preserve">Students learn key family signs and how to describe their family.   </w:t>
      </w:r>
      <w:r w:rsidR="007F3C54">
        <w:rPr>
          <w:rFonts w:ascii="Times" w:hAnsi="Times"/>
        </w:rPr>
        <w:t>They also learn about Alexander’s Graham Bell</w:t>
      </w:r>
      <w:r w:rsidR="0030475A">
        <w:rPr>
          <w:rFonts w:ascii="Times" w:hAnsi="Times"/>
        </w:rPr>
        <w:t>’s</w:t>
      </w:r>
      <w:r w:rsidR="007F3C54">
        <w:rPr>
          <w:rFonts w:ascii="Times" w:hAnsi="Times"/>
        </w:rPr>
        <w:t xml:space="preserve"> “contributions” to the Deaf World. </w:t>
      </w:r>
    </w:p>
    <w:p w14:paraId="754CEA46" w14:textId="77777777" w:rsidR="00CF54C7" w:rsidRDefault="00CF54C7" w:rsidP="00CF54C7">
      <w:pPr>
        <w:rPr>
          <w:rFonts w:ascii="Times" w:hAnsi="Times"/>
        </w:rPr>
      </w:pPr>
    </w:p>
    <w:p w14:paraId="22C46629" w14:textId="19CB97C0" w:rsidR="00CF54C7" w:rsidRDefault="00CF54C7" w:rsidP="00CF54C7">
      <w:pPr>
        <w:rPr>
          <w:rFonts w:ascii="Times" w:hAnsi="Times"/>
        </w:rPr>
      </w:pPr>
      <w:r>
        <w:rPr>
          <w:rFonts w:ascii="Times" w:hAnsi="Times"/>
        </w:rPr>
        <w:t>Day 4)</w:t>
      </w:r>
      <w:r w:rsidR="00FF7FD4">
        <w:rPr>
          <w:rFonts w:ascii="Times" w:hAnsi="Times"/>
        </w:rPr>
        <w:t xml:space="preserve"> </w:t>
      </w:r>
      <w:proofErr w:type="gramStart"/>
      <w:r w:rsidR="008F5C6F">
        <w:rPr>
          <w:rFonts w:ascii="Times" w:hAnsi="Times"/>
        </w:rPr>
        <w:t>We</w:t>
      </w:r>
      <w:proofErr w:type="gramEnd"/>
      <w:r w:rsidR="008F5C6F">
        <w:rPr>
          <w:rFonts w:ascii="Times" w:hAnsi="Times"/>
        </w:rPr>
        <w:t xml:space="preserve"> review for the past two weeks and learn about the debate </w:t>
      </w:r>
      <w:r w:rsidR="000706A1">
        <w:rPr>
          <w:rFonts w:ascii="Times" w:hAnsi="Times"/>
        </w:rPr>
        <w:t>surrounding</w:t>
      </w:r>
      <w:r w:rsidR="008F5C6F">
        <w:rPr>
          <w:rFonts w:ascii="Times" w:hAnsi="Times"/>
        </w:rPr>
        <w:t xml:space="preserve"> Cochlear implants.</w:t>
      </w:r>
    </w:p>
    <w:p w14:paraId="638FE791" w14:textId="77777777" w:rsidR="00CF54C7" w:rsidRPr="00AE1BA9" w:rsidRDefault="00CF54C7" w:rsidP="00CF54C7">
      <w:pPr>
        <w:rPr>
          <w:rFonts w:ascii="Times" w:hAnsi="Times"/>
        </w:rPr>
      </w:pPr>
    </w:p>
    <w:p w14:paraId="22B39A1E" w14:textId="77777777" w:rsidR="00CF54C7" w:rsidRPr="00AE1BA9" w:rsidRDefault="00CF54C7" w:rsidP="00CF54C7">
      <w:pPr>
        <w:rPr>
          <w:rFonts w:ascii="Times" w:hAnsi="Times"/>
        </w:rPr>
      </w:pPr>
      <w:r>
        <w:rPr>
          <w:rFonts w:ascii="Times" w:hAnsi="Times"/>
        </w:rPr>
        <w:t>Day 5)</w:t>
      </w:r>
      <w:r w:rsidR="008F5C6F">
        <w:rPr>
          <w:rFonts w:ascii="Times" w:hAnsi="Times"/>
        </w:rPr>
        <w:t xml:space="preserve"> Students teach their parents how to sign basic words and introduce them to the class.   </w:t>
      </w:r>
    </w:p>
    <w:p w14:paraId="5F2C2EB6" w14:textId="77777777" w:rsidR="00CF54C7" w:rsidRPr="00AE1BA9" w:rsidRDefault="00CF54C7">
      <w:pPr>
        <w:rPr>
          <w:rFonts w:ascii="Times" w:hAnsi="Times"/>
        </w:rPr>
      </w:pPr>
    </w:p>
    <w:sectPr w:rsidR="00CF54C7" w:rsidRPr="00AE1BA9" w:rsidSect="00FF7FD4">
      <w:pgSz w:w="12240" w:h="15840"/>
      <w:pgMar w:top="540" w:right="540" w:bottom="0" w:left="63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A95967" w14:textId="77777777" w:rsidR="007F3C54" w:rsidRDefault="007F3C54" w:rsidP="00FF7FD4">
      <w:r>
        <w:separator/>
      </w:r>
    </w:p>
  </w:endnote>
  <w:endnote w:type="continuationSeparator" w:id="0">
    <w:p w14:paraId="724DEFDD" w14:textId="77777777" w:rsidR="007F3C54" w:rsidRDefault="007F3C54" w:rsidP="00FF7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CF798A" w14:textId="77777777" w:rsidR="007F3C54" w:rsidRDefault="007F3C54" w:rsidP="00FF7FD4">
      <w:r>
        <w:separator/>
      </w:r>
    </w:p>
  </w:footnote>
  <w:footnote w:type="continuationSeparator" w:id="0">
    <w:p w14:paraId="62230E02" w14:textId="77777777" w:rsidR="007F3C54" w:rsidRDefault="007F3C54" w:rsidP="00FF7FD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1C0337"/>
    <w:multiLevelType w:val="hybridMultilevel"/>
    <w:tmpl w:val="DB1C6F3C"/>
    <w:lvl w:ilvl="0" w:tplc="5AB68E04">
      <w:start w:val="2"/>
      <w:numFmt w:val="bullet"/>
      <w:lvlText w:val=""/>
      <w:lvlJc w:val="left"/>
      <w:pPr>
        <w:ind w:left="1080" w:hanging="360"/>
      </w:pPr>
      <w:rPr>
        <w:rFonts w:ascii="Symbol" w:eastAsia="Times New Roman" w:hAnsi="Symbol" w:cs="Times New Roman"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0AE18A0"/>
    <w:multiLevelType w:val="hybridMultilevel"/>
    <w:tmpl w:val="41A0FAA2"/>
    <w:lvl w:ilvl="0" w:tplc="BCDEC5C6">
      <w:start w:val="1"/>
      <w:numFmt w:val="decimal"/>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2">
    <w:nsid w:val="4AF02017"/>
    <w:multiLevelType w:val="multilevel"/>
    <w:tmpl w:val="BABEA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5885D86"/>
    <w:multiLevelType w:val="hybridMultilevel"/>
    <w:tmpl w:val="043CCCF2"/>
    <w:lvl w:ilvl="0" w:tplc="E25215C2">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72B"/>
    <w:rsid w:val="000706A1"/>
    <w:rsid w:val="0030475A"/>
    <w:rsid w:val="004741F9"/>
    <w:rsid w:val="00674CEF"/>
    <w:rsid w:val="007F3C54"/>
    <w:rsid w:val="008E6036"/>
    <w:rsid w:val="008F5C6F"/>
    <w:rsid w:val="00AE1BA9"/>
    <w:rsid w:val="00B1472B"/>
    <w:rsid w:val="00CF54C7"/>
    <w:rsid w:val="00FF7F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F5182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72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1472B"/>
    <w:rPr>
      <w:color w:val="0000FF"/>
      <w:u w:val="single"/>
    </w:rPr>
  </w:style>
  <w:style w:type="character" w:styleId="FollowedHyperlink">
    <w:name w:val="FollowedHyperlink"/>
    <w:basedOn w:val="DefaultParagraphFont"/>
    <w:uiPriority w:val="99"/>
    <w:semiHidden/>
    <w:unhideWhenUsed/>
    <w:rsid w:val="00CF54C7"/>
    <w:rPr>
      <w:color w:val="800080" w:themeColor="followedHyperlink"/>
      <w:u w:val="single"/>
    </w:rPr>
  </w:style>
  <w:style w:type="paragraph" w:styleId="ListParagraph">
    <w:name w:val="List Paragraph"/>
    <w:basedOn w:val="Normal"/>
    <w:uiPriority w:val="34"/>
    <w:qFormat/>
    <w:rsid w:val="00CF54C7"/>
    <w:pPr>
      <w:ind w:left="720"/>
      <w:contextualSpacing/>
    </w:pPr>
  </w:style>
  <w:style w:type="paragraph" w:styleId="NormalWeb">
    <w:name w:val="Normal (Web)"/>
    <w:basedOn w:val="Normal"/>
    <w:uiPriority w:val="99"/>
    <w:unhideWhenUsed/>
    <w:rsid w:val="00674CEF"/>
    <w:pPr>
      <w:spacing w:before="100" w:beforeAutospacing="1" w:after="100" w:afterAutospacing="1"/>
    </w:pPr>
    <w:rPr>
      <w:rFonts w:ascii="Times" w:eastAsiaTheme="minorEastAsia" w:hAnsi="Times"/>
      <w:sz w:val="20"/>
      <w:szCs w:val="20"/>
    </w:rPr>
  </w:style>
  <w:style w:type="paragraph" w:styleId="Header">
    <w:name w:val="header"/>
    <w:basedOn w:val="Normal"/>
    <w:link w:val="HeaderChar"/>
    <w:uiPriority w:val="99"/>
    <w:unhideWhenUsed/>
    <w:rsid w:val="00FF7FD4"/>
    <w:pPr>
      <w:tabs>
        <w:tab w:val="center" w:pos="4320"/>
        <w:tab w:val="right" w:pos="8640"/>
      </w:tabs>
    </w:pPr>
  </w:style>
  <w:style w:type="character" w:customStyle="1" w:styleId="HeaderChar">
    <w:name w:val="Header Char"/>
    <w:basedOn w:val="DefaultParagraphFont"/>
    <w:link w:val="Header"/>
    <w:uiPriority w:val="99"/>
    <w:rsid w:val="00FF7FD4"/>
    <w:rPr>
      <w:rFonts w:ascii="Times New Roman" w:eastAsia="Times New Roman" w:hAnsi="Times New Roman" w:cs="Times New Roman"/>
    </w:rPr>
  </w:style>
  <w:style w:type="paragraph" w:styleId="Footer">
    <w:name w:val="footer"/>
    <w:basedOn w:val="Normal"/>
    <w:link w:val="FooterChar"/>
    <w:uiPriority w:val="99"/>
    <w:unhideWhenUsed/>
    <w:rsid w:val="00FF7FD4"/>
    <w:pPr>
      <w:tabs>
        <w:tab w:val="center" w:pos="4320"/>
        <w:tab w:val="right" w:pos="8640"/>
      </w:tabs>
    </w:pPr>
  </w:style>
  <w:style w:type="character" w:customStyle="1" w:styleId="FooterChar">
    <w:name w:val="Footer Char"/>
    <w:basedOn w:val="DefaultParagraphFont"/>
    <w:link w:val="Footer"/>
    <w:uiPriority w:val="99"/>
    <w:rsid w:val="00FF7FD4"/>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72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1472B"/>
    <w:rPr>
      <w:color w:val="0000FF"/>
      <w:u w:val="single"/>
    </w:rPr>
  </w:style>
  <w:style w:type="character" w:styleId="FollowedHyperlink">
    <w:name w:val="FollowedHyperlink"/>
    <w:basedOn w:val="DefaultParagraphFont"/>
    <w:uiPriority w:val="99"/>
    <w:semiHidden/>
    <w:unhideWhenUsed/>
    <w:rsid w:val="00CF54C7"/>
    <w:rPr>
      <w:color w:val="800080" w:themeColor="followedHyperlink"/>
      <w:u w:val="single"/>
    </w:rPr>
  </w:style>
  <w:style w:type="paragraph" w:styleId="ListParagraph">
    <w:name w:val="List Paragraph"/>
    <w:basedOn w:val="Normal"/>
    <w:uiPriority w:val="34"/>
    <w:qFormat/>
    <w:rsid w:val="00CF54C7"/>
    <w:pPr>
      <w:ind w:left="720"/>
      <w:contextualSpacing/>
    </w:pPr>
  </w:style>
  <w:style w:type="paragraph" w:styleId="NormalWeb">
    <w:name w:val="Normal (Web)"/>
    <w:basedOn w:val="Normal"/>
    <w:uiPriority w:val="99"/>
    <w:unhideWhenUsed/>
    <w:rsid w:val="00674CEF"/>
    <w:pPr>
      <w:spacing w:before="100" w:beforeAutospacing="1" w:after="100" w:afterAutospacing="1"/>
    </w:pPr>
    <w:rPr>
      <w:rFonts w:ascii="Times" w:eastAsiaTheme="minorEastAsia" w:hAnsi="Times"/>
      <w:sz w:val="20"/>
      <w:szCs w:val="20"/>
    </w:rPr>
  </w:style>
  <w:style w:type="paragraph" w:styleId="Header">
    <w:name w:val="header"/>
    <w:basedOn w:val="Normal"/>
    <w:link w:val="HeaderChar"/>
    <w:uiPriority w:val="99"/>
    <w:unhideWhenUsed/>
    <w:rsid w:val="00FF7FD4"/>
    <w:pPr>
      <w:tabs>
        <w:tab w:val="center" w:pos="4320"/>
        <w:tab w:val="right" w:pos="8640"/>
      </w:tabs>
    </w:pPr>
  </w:style>
  <w:style w:type="character" w:customStyle="1" w:styleId="HeaderChar">
    <w:name w:val="Header Char"/>
    <w:basedOn w:val="DefaultParagraphFont"/>
    <w:link w:val="Header"/>
    <w:uiPriority w:val="99"/>
    <w:rsid w:val="00FF7FD4"/>
    <w:rPr>
      <w:rFonts w:ascii="Times New Roman" w:eastAsia="Times New Roman" w:hAnsi="Times New Roman" w:cs="Times New Roman"/>
    </w:rPr>
  </w:style>
  <w:style w:type="paragraph" w:styleId="Footer">
    <w:name w:val="footer"/>
    <w:basedOn w:val="Normal"/>
    <w:link w:val="FooterChar"/>
    <w:uiPriority w:val="99"/>
    <w:unhideWhenUsed/>
    <w:rsid w:val="00FF7FD4"/>
    <w:pPr>
      <w:tabs>
        <w:tab w:val="center" w:pos="4320"/>
        <w:tab w:val="right" w:pos="8640"/>
      </w:tabs>
    </w:pPr>
  </w:style>
  <w:style w:type="character" w:customStyle="1" w:styleId="FooterChar">
    <w:name w:val="Footer Char"/>
    <w:basedOn w:val="DefaultParagraphFont"/>
    <w:link w:val="Footer"/>
    <w:uiPriority w:val="99"/>
    <w:rsid w:val="00FF7FD4"/>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777156">
      <w:bodyDiv w:val="1"/>
      <w:marLeft w:val="0"/>
      <w:marRight w:val="0"/>
      <w:marTop w:val="0"/>
      <w:marBottom w:val="0"/>
      <w:divBdr>
        <w:top w:val="none" w:sz="0" w:space="0" w:color="auto"/>
        <w:left w:val="none" w:sz="0" w:space="0" w:color="auto"/>
        <w:bottom w:val="none" w:sz="0" w:space="0" w:color="auto"/>
        <w:right w:val="none" w:sz="0" w:space="0" w:color="auto"/>
      </w:divBdr>
    </w:div>
    <w:div w:id="1027367555">
      <w:bodyDiv w:val="1"/>
      <w:marLeft w:val="0"/>
      <w:marRight w:val="0"/>
      <w:marTop w:val="0"/>
      <w:marBottom w:val="0"/>
      <w:divBdr>
        <w:top w:val="none" w:sz="0" w:space="0" w:color="auto"/>
        <w:left w:val="none" w:sz="0" w:space="0" w:color="auto"/>
        <w:bottom w:val="none" w:sz="0" w:space="0" w:color="auto"/>
        <w:right w:val="none" w:sz="0" w:space="0" w:color="auto"/>
      </w:divBdr>
    </w:div>
    <w:div w:id="12850361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kmeller@cca.k12.ia.us"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347</Words>
  <Characters>1980</Characters>
  <Application>Microsoft Macintosh Word</Application>
  <DocSecurity>0</DocSecurity>
  <Lines>16</Lines>
  <Paragraphs>4</Paragraphs>
  <ScaleCrop>false</ScaleCrop>
  <Company>Clear Creek Amana</Company>
  <LinksUpToDate>false</LinksUpToDate>
  <CharactersWithSpaces>2323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Meller</dc:creator>
  <cp:keywords/>
  <dc:description/>
  <cp:lastModifiedBy>Kim Meller</cp:lastModifiedBy>
  <cp:revision>3</cp:revision>
  <dcterms:created xsi:type="dcterms:W3CDTF">2014-05-22T00:09:00Z</dcterms:created>
  <dcterms:modified xsi:type="dcterms:W3CDTF">2014-05-22T12:49:00Z</dcterms:modified>
</cp:coreProperties>
</file>